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xh8md8rnp04m" w:id="0"/>
      <w:bookmarkEnd w:id="0"/>
      <w:r w:rsidDel="00000000" w:rsidR="00000000" w:rsidRPr="00000000">
        <w:rPr>
          <w:sz w:val="26"/>
          <w:szCs w:val="26"/>
          <w:rtl w:val="0"/>
        </w:rPr>
        <w:t xml:space="preserve">📄 DINÂMICA EM GRUPO – DEFINIÇÃO DE VALORES PARA O PPP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Título da Dinâmica: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"Valores que nos Representam"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Objetivo:</w:t>
        <w:br w:type="textWrapping"/>
      </w:r>
      <w:r w:rsidDel="00000000" w:rsidR="00000000" w:rsidRPr="00000000">
        <w:rPr>
          <w:rtl w:val="0"/>
        </w:rPr>
        <w:t xml:space="preserve"> Promover a reflexão coletiva sobre os valores que devem orientar as práticas e a cultura da escola, para incluí-los de forma consciente e participativa no PPP.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Público-alvo:</w:t>
        <w:br w:type="textWrapping"/>
      </w:r>
      <w:r w:rsidDel="00000000" w:rsidR="00000000" w:rsidRPr="00000000">
        <w:rPr>
          <w:rtl w:val="0"/>
        </w:rPr>
        <w:t xml:space="preserve"> Equipe escolar (docentes, gestores, equipe técnica, funcionários)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Tempo estimado:</w:t>
        <w:br w:type="textWrapping"/>
      </w:r>
      <w:r w:rsidDel="00000000" w:rsidR="00000000" w:rsidRPr="00000000">
        <w:rPr>
          <w:rtl w:val="0"/>
        </w:rPr>
        <w:t xml:space="preserve"> 40 a 60 minutos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u9fpgyj4eiem" w:id="1"/>
      <w:bookmarkEnd w:id="1"/>
      <w:r w:rsidDel="00000000" w:rsidR="00000000" w:rsidRPr="00000000">
        <w:rPr>
          <w:sz w:val="26"/>
          <w:szCs w:val="26"/>
          <w:rtl w:val="0"/>
        </w:rPr>
        <w:t xml:space="preserve">📝 MATERIAIS NECESSÁRIOS: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Cartões ou folhas com palavras (valores e sentimentos – ver exemplos abaixo)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Cartolina ou quadro branco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Canetas ou pincéis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Fita adesiva ou ímãs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Papel A4 e canetas para anotações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epxqpnf82cfl" w:id="2"/>
      <w:bookmarkEnd w:id="2"/>
      <w:r w:rsidDel="00000000" w:rsidR="00000000" w:rsidRPr="00000000">
        <w:rPr>
          <w:sz w:val="26"/>
          <w:szCs w:val="26"/>
          <w:rtl w:val="0"/>
        </w:rPr>
        <w:t xml:space="preserve">💬 PASSO A PASSO DA DINÂMICA: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rPr>
          <w:sz w:val="22"/>
          <w:szCs w:val="22"/>
        </w:rPr>
      </w:pPr>
      <w:bookmarkStart w:colFirst="0" w:colLast="0" w:name="_ta2paimmr6m2" w:id="3"/>
      <w:bookmarkEnd w:id="3"/>
      <w:r w:rsidDel="00000000" w:rsidR="00000000" w:rsidRPr="00000000">
        <w:rPr>
          <w:sz w:val="22"/>
          <w:szCs w:val="22"/>
          <w:rtl w:val="0"/>
        </w:rPr>
        <w:t xml:space="preserve">1. Boas-vindas e contextualização (5 min)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Explique brevemente a importância do PPP e como os </w:t>
      </w:r>
      <w:r w:rsidDel="00000000" w:rsidR="00000000" w:rsidRPr="00000000">
        <w:rPr>
          <w:b w:val="1"/>
          <w:rtl w:val="0"/>
        </w:rPr>
        <w:t xml:space="preserve">valores</w:t>
      </w:r>
      <w:r w:rsidDel="00000000" w:rsidR="00000000" w:rsidRPr="00000000">
        <w:rPr>
          <w:rtl w:val="0"/>
        </w:rPr>
        <w:t xml:space="preserve"> refletem a identidade e os princípios da escola.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rPr>
          <w:sz w:val="22"/>
          <w:szCs w:val="22"/>
        </w:rPr>
      </w:pPr>
      <w:bookmarkStart w:colFirst="0" w:colLast="0" w:name="_5bp7gokdk6yf" w:id="4"/>
      <w:bookmarkEnd w:id="4"/>
      <w:r w:rsidDel="00000000" w:rsidR="00000000" w:rsidRPr="00000000">
        <w:rPr>
          <w:sz w:val="22"/>
          <w:szCs w:val="22"/>
          <w:rtl w:val="0"/>
        </w:rPr>
        <w:t xml:space="preserve">2. Distribuição dos valores (10 min)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Entregue cartões ou uma lista com diversos valores. Exemplo de palavras:</w:t>
      </w:r>
    </w:p>
    <w:p w:rsidR="00000000" w:rsidDel="00000000" w:rsidP="00000000" w:rsidRDefault="00000000" w:rsidRPr="00000000" w14:paraId="00000013">
      <w:pPr>
        <w:spacing w:after="240" w:before="240" w:lineRule="auto"/>
        <w:ind w:left="600" w:right="6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Respeito, Solidariedade, Inclusão, Responsabilidade, Diálogo, Empatia, Justiça, Comprometimento, Autonomia, Cuidado, Ética, Cooperação, Honestidade, Alegria, Diversidade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Cada participante escolhe </w:t>
      </w:r>
      <w:r w:rsidDel="00000000" w:rsidR="00000000" w:rsidRPr="00000000">
        <w:rPr>
          <w:b w:val="1"/>
          <w:rtl w:val="0"/>
        </w:rPr>
        <w:t xml:space="preserve">3 valores</w:t>
      </w:r>
      <w:r w:rsidDel="00000000" w:rsidR="00000000" w:rsidRPr="00000000">
        <w:rPr>
          <w:rtl w:val="0"/>
        </w:rPr>
        <w:t xml:space="preserve"> que acredita serem essenciais para a escola.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rPr>
          <w:sz w:val="22"/>
          <w:szCs w:val="22"/>
        </w:rPr>
      </w:pPr>
      <w:bookmarkStart w:colFirst="0" w:colLast="0" w:name="_dccadmigone5" w:id="5"/>
      <w:bookmarkEnd w:id="5"/>
      <w:r w:rsidDel="00000000" w:rsidR="00000000" w:rsidRPr="00000000">
        <w:rPr>
          <w:sz w:val="22"/>
          <w:szCs w:val="22"/>
          <w:rtl w:val="0"/>
        </w:rPr>
        <w:t xml:space="preserve">3. Discussão em grupos (15 min)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Formar pequenos grupos (3 a 5 pessoas) para debater os valores escolhidos. Cada grupo deve: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Justificar suas escolhas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Selecionar </w:t>
      </w:r>
      <w:r w:rsidDel="00000000" w:rsidR="00000000" w:rsidRPr="00000000">
        <w:rPr>
          <w:b w:val="1"/>
          <w:rtl w:val="0"/>
        </w:rPr>
        <w:t xml:space="preserve">3 valores em comum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Escrever em um papel grande ou cartolina</w:t>
        <w:br w:type="textWrapping"/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rPr>
          <w:sz w:val="22"/>
          <w:szCs w:val="22"/>
        </w:rPr>
      </w:pPr>
      <w:bookmarkStart w:colFirst="0" w:colLast="0" w:name="_66wsacdd4ylq" w:id="6"/>
      <w:bookmarkEnd w:id="6"/>
      <w:r w:rsidDel="00000000" w:rsidR="00000000" w:rsidRPr="00000000">
        <w:rPr>
          <w:sz w:val="22"/>
          <w:szCs w:val="22"/>
          <w:rtl w:val="0"/>
        </w:rPr>
        <w:t xml:space="preserve">4. Apresentação dos grupos (10-15 min)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Cada grupo apresenta seus valores ao coletivo. O facilitador agrupa palavras semelhantes ou repetidas em um painel visível para todos.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rPr>
          <w:sz w:val="22"/>
          <w:szCs w:val="22"/>
        </w:rPr>
      </w:pPr>
      <w:bookmarkStart w:colFirst="0" w:colLast="0" w:name="_viwfsh6nkq0w" w:id="7"/>
      <w:bookmarkEnd w:id="7"/>
      <w:r w:rsidDel="00000000" w:rsidR="00000000" w:rsidRPr="00000000">
        <w:rPr>
          <w:sz w:val="22"/>
          <w:szCs w:val="22"/>
          <w:rtl w:val="0"/>
        </w:rPr>
        <w:t xml:space="preserve">5. Síntese coletiva (10 min)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 apoio do grupo, o facilitador ajuda a escolher </w:t>
      </w:r>
      <w:r w:rsidDel="00000000" w:rsidR="00000000" w:rsidRPr="00000000">
        <w:rPr>
          <w:b w:val="1"/>
          <w:rtl w:val="0"/>
        </w:rPr>
        <w:t xml:space="preserve">5 a 7 valores consensuais</w:t>
      </w:r>
      <w:r w:rsidDel="00000000" w:rsidR="00000000" w:rsidRPr="00000000">
        <w:rPr>
          <w:rtl w:val="0"/>
        </w:rPr>
        <w:t xml:space="preserve"> que irão compor o PPP.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kjbqpy5zf2wx" w:id="8"/>
      <w:bookmarkEnd w:id="8"/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✅ ENCERRAMENTO: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Registrar os valores definidos em uma ata ou documento.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Agradecer a participação e reforçar que esses valores orientarão as ações da escola.</w:t>
        <w:br w:type="textWrapping"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